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B7" w:rsidRDefault="007D71B7"/>
    <w:p w:rsidR="007D71B7" w:rsidRDefault="007D71B7"/>
    <w:p w:rsidR="007D71B7" w:rsidRPr="001D71C4" w:rsidRDefault="003E1CF1">
      <w:pPr>
        <w:jc w:val="center"/>
        <w:rPr>
          <w:rFonts w:ascii="Arial Black" w:hAnsi="Arial Black"/>
          <w:b/>
          <w:bCs/>
          <w:color w:val="0D10D5"/>
          <w:sz w:val="52"/>
          <w:szCs w:val="52"/>
        </w:rPr>
      </w:pPr>
      <w:r w:rsidRPr="001D71C4">
        <w:rPr>
          <w:rFonts w:ascii="Arial Black" w:hAnsi="Arial Black"/>
          <w:b/>
          <w:bCs/>
          <w:color w:val="0D10D5"/>
          <w:sz w:val="52"/>
          <w:szCs w:val="52"/>
        </w:rPr>
        <w:t>CONFERENCE</w:t>
      </w:r>
    </w:p>
    <w:p w:rsidR="007D71B7" w:rsidRPr="001D71C4" w:rsidRDefault="007D71B7">
      <w:pPr>
        <w:rPr>
          <w:rFonts w:ascii="Arial Black" w:hAnsi="Arial Black"/>
        </w:rPr>
      </w:pPr>
    </w:p>
    <w:p w:rsidR="007D71B7" w:rsidRDefault="003E1CF1" w:rsidP="00097123">
      <w:pPr>
        <w:tabs>
          <w:tab w:val="left" w:pos="709"/>
          <w:tab w:val="right" w:pos="9638"/>
        </w:tabs>
        <w:spacing w:before="57" w:after="57" w:line="360" w:lineRule="auto"/>
        <w:rPr>
          <w:rFonts w:ascii="FreeSerif" w:hAnsi="FreeSerif"/>
          <w:color w:val="000000"/>
          <w:sz w:val="28"/>
          <w:szCs w:val="28"/>
        </w:rPr>
      </w:pPr>
      <w:r>
        <w:rPr>
          <w:rFonts w:ascii="FreeSerif" w:hAnsi="FreeSerif"/>
          <w:color w:val="000000"/>
          <w:sz w:val="28"/>
          <w:szCs w:val="28"/>
        </w:rPr>
        <w:tab/>
      </w:r>
      <w:r w:rsidR="00097123">
        <w:rPr>
          <w:rFonts w:ascii="FreeSerif" w:hAnsi="FreeSerif"/>
          <w:color w:val="000000"/>
          <w:sz w:val="28"/>
          <w:szCs w:val="28"/>
        </w:rPr>
        <w:tab/>
      </w:r>
      <w:bookmarkStart w:id="0" w:name="_GoBack"/>
      <w:bookmarkEnd w:id="0"/>
    </w:p>
    <w:p w:rsidR="007D71B7" w:rsidRPr="001D71C4" w:rsidRDefault="003E1CF1">
      <w:pPr>
        <w:spacing w:before="57" w:after="57" w:line="360" w:lineRule="auto"/>
        <w:rPr>
          <w:sz w:val="36"/>
          <w:szCs w:val="36"/>
        </w:rPr>
      </w:pPr>
      <w:r w:rsidRPr="001D71C4">
        <w:rPr>
          <w:rFonts w:ascii="FreeSerif" w:hAnsi="FreeSerif"/>
          <w:color w:val="000000"/>
          <w:sz w:val="36"/>
          <w:szCs w:val="36"/>
        </w:rPr>
        <w:t xml:space="preserve">Dans le cadre d’un projet ERASMUS+ entre le </w:t>
      </w:r>
      <w:r w:rsidRPr="001D71C4">
        <w:rPr>
          <w:rFonts w:ascii="FreeSerif" w:hAnsi="FreeSerif"/>
          <w:color w:val="000000"/>
          <w:sz w:val="36"/>
          <w:szCs w:val="36"/>
        </w:rPr>
        <w:t>Conservatoire National d</w:t>
      </w:r>
      <w:r w:rsidR="00097123">
        <w:rPr>
          <w:rFonts w:ascii="FreeSerif" w:hAnsi="FreeSerif"/>
          <w:color w:val="000000"/>
          <w:sz w:val="36"/>
          <w:szCs w:val="36"/>
        </w:rPr>
        <w:t xml:space="preserve">es Arts et Métiers, </w:t>
      </w:r>
      <w:proofErr w:type="spellStart"/>
      <w:r w:rsidR="00097123">
        <w:rPr>
          <w:rFonts w:ascii="FreeSerif" w:hAnsi="FreeSerif"/>
          <w:color w:val="000000"/>
          <w:sz w:val="36"/>
          <w:szCs w:val="36"/>
        </w:rPr>
        <w:t>Cnam</w:t>
      </w:r>
      <w:proofErr w:type="spellEnd"/>
      <w:r w:rsidR="00097123">
        <w:rPr>
          <w:rFonts w:ascii="FreeSerif" w:hAnsi="FreeSerif"/>
          <w:color w:val="000000"/>
          <w:sz w:val="36"/>
          <w:szCs w:val="36"/>
        </w:rPr>
        <w:t>, Paris</w:t>
      </w:r>
      <w:r w:rsidRPr="001D71C4">
        <w:rPr>
          <w:rFonts w:ascii="FreeSerif" w:hAnsi="FreeSerif"/>
          <w:color w:val="000000"/>
          <w:sz w:val="36"/>
          <w:szCs w:val="36"/>
        </w:rPr>
        <w:t xml:space="preserve"> et l’Université de Monastir,</w:t>
      </w:r>
      <w:r w:rsidRPr="001D71C4">
        <w:rPr>
          <w:sz w:val="36"/>
          <w:szCs w:val="36"/>
        </w:rPr>
        <w:t xml:space="preserve"> </w:t>
      </w:r>
      <w:r w:rsidRPr="001D71C4">
        <w:rPr>
          <w:rFonts w:ascii="Calibri;sans-serif" w:hAnsi="Calibri;sans-serif"/>
          <w:b/>
          <w:bCs/>
          <w:color w:val="000000"/>
          <w:sz w:val="36"/>
          <w:szCs w:val="36"/>
        </w:rPr>
        <w:t xml:space="preserve">Mme </w:t>
      </w:r>
      <w:proofErr w:type="spellStart"/>
      <w:r w:rsidRPr="001D71C4">
        <w:rPr>
          <w:rFonts w:ascii="Calibri;sans-serif" w:hAnsi="Calibri;sans-serif"/>
          <w:b/>
          <w:bCs/>
          <w:color w:val="000000"/>
          <w:sz w:val="36"/>
          <w:szCs w:val="36"/>
        </w:rPr>
        <w:t>Fourati</w:t>
      </w:r>
      <w:proofErr w:type="spellEnd"/>
      <w:r w:rsidRPr="001D71C4">
        <w:rPr>
          <w:rFonts w:ascii="Calibri;sans-serif" w:hAnsi="Calibri;sans-serif"/>
          <w:b/>
          <w:bCs/>
          <w:color w:val="000000"/>
          <w:sz w:val="36"/>
          <w:szCs w:val="36"/>
        </w:rPr>
        <w:t xml:space="preserve"> </w:t>
      </w:r>
      <w:proofErr w:type="spellStart"/>
      <w:r w:rsidRPr="001D71C4">
        <w:rPr>
          <w:rFonts w:ascii="Calibri;sans-serif" w:hAnsi="Calibri;sans-serif"/>
          <w:b/>
          <w:bCs/>
          <w:color w:val="000000"/>
          <w:sz w:val="36"/>
          <w:szCs w:val="36"/>
        </w:rPr>
        <w:t>Najla</w:t>
      </w:r>
      <w:proofErr w:type="spellEnd"/>
      <w:r w:rsidRPr="001D71C4">
        <w:rPr>
          <w:rFonts w:ascii="Calibri;sans-serif" w:hAnsi="Calibri;sans-serif"/>
          <w:b/>
          <w:bCs/>
          <w:color w:val="000000"/>
          <w:sz w:val="36"/>
          <w:szCs w:val="36"/>
        </w:rPr>
        <w:t xml:space="preserve">  et  Mr. Zerrouki  </w:t>
      </w:r>
      <w:proofErr w:type="spellStart"/>
      <w:r w:rsidRPr="001D71C4">
        <w:rPr>
          <w:rFonts w:ascii="Calibri;sans-serif" w:hAnsi="Calibri;sans-serif"/>
          <w:b/>
          <w:bCs/>
          <w:color w:val="000000"/>
          <w:sz w:val="36"/>
          <w:szCs w:val="36"/>
        </w:rPr>
        <w:t>Chawki</w:t>
      </w:r>
      <w:proofErr w:type="spellEnd"/>
      <w:r w:rsidRPr="001D71C4">
        <w:rPr>
          <w:rFonts w:ascii="Calibri;sans-serif" w:hAnsi="Calibri;sans-serif"/>
          <w:b/>
          <w:bCs/>
          <w:color w:val="000000"/>
          <w:sz w:val="36"/>
          <w:szCs w:val="36"/>
        </w:rPr>
        <w:t xml:space="preserve">  </w:t>
      </w:r>
      <w:r w:rsidRPr="001D71C4">
        <w:rPr>
          <w:rFonts w:ascii="FreeSans" w:hAnsi="FreeSans"/>
          <w:color w:val="000000"/>
          <w:sz w:val="36"/>
          <w:szCs w:val="36"/>
        </w:rPr>
        <w:t>animeront une conférence intitulée :</w:t>
      </w:r>
    </w:p>
    <w:p w:rsidR="007D71B7" w:rsidRPr="001D71C4" w:rsidRDefault="007D71B7">
      <w:pPr>
        <w:rPr>
          <w:rFonts w:ascii="Calibri;sans-serif" w:hAnsi="Calibri;sans-serif"/>
          <w:color w:val="1F497D"/>
          <w:sz w:val="36"/>
          <w:szCs w:val="36"/>
        </w:rPr>
      </w:pPr>
    </w:p>
    <w:p w:rsidR="007D71B7" w:rsidRPr="001D71C4" w:rsidRDefault="003E1CF1">
      <w:pPr>
        <w:jc w:val="center"/>
        <w:rPr>
          <w:rFonts w:ascii="Calibri;sans-serif" w:hAnsi="Calibri;sans-serif"/>
          <w:b/>
          <w:bCs/>
          <w:color w:val="1F497D"/>
          <w:sz w:val="36"/>
          <w:szCs w:val="36"/>
        </w:rPr>
      </w:pPr>
      <w:r w:rsidRPr="001D71C4">
        <w:rPr>
          <w:rFonts w:ascii="Calibri;sans-serif" w:hAnsi="Calibri;sans-serif"/>
          <w:b/>
          <w:bCs/>
          <w:color w:val="1F497D"/>
          <w:sz w:val="36"/>
          <w:szCs w:val="36"/>
        </w:rPr>
        <w:t xml:space="preserve">Capteurs chimiques et </w:t>
      </w:r>
      <w:r w:rsidRPr="001D71C4">
        <w:rPr>
          <w:rFonts w:ascii="Calibri;sans-serif" w:hAnsi="Calibri;sans-serif"/>
          <w:b/>
          <w:bCs/>
          <w:color w:val="1F497D"/>
          <w:sz w:val="36"/>
          <w:szCs w:val="36"/>
        </w:rPr>
        <w:t>biologiques pour la santé et l’environnement : applications et perspectives.</w:t>
      </w:r>
    </w:p>
    <w:p w:rsidR="007D71B7" w:rsidRPr="001D71C4" w:rsidRDefault="007D71B7">
      <w:pPr>
        <w:rPr>
          <w:rFonts w:ascii="Calibri;sans-serif" w:hAnsi="Calibri;sans-serif"/>
          <w:color w:val="1F497D"/>
          <w:sz w:val="36"/>
          <w:szCs w:val="36"/>
        </w:rPr>
      </w:pPr>
    </w:p>
    <w:p w:rsidR="007D71B7" w:rsidRPr="001D71C4" w:rsidRDefault="007D71B7">
      <w:pPr>
        <w:spacing w:line="360" w:lineRule="auto"/>
        <w:rPr>
          <w:rFonts w:ascii="Calibri;sans-serif" w:hAnsi="Calibri;sans-serif"/>
          <w:color w:val="000000"/>
          <w:sz w:val="36"/>
          <w:szCs w:val="36"/>
        </w:rPr>
      </w:pPr>
    </w:p>
    <w:p w:rsidR="007D71B7" w:rsidRDefault="001D71C4" w:rsidP="001D71C4">
      <w:pPr>
        <w:rPr>
          <w:rFonts w:ascii="FreeSerif" w:hAnsi="FreeSerif"/>
          <w:color w:val="000000"/>
          <w:sz w:val="36"/>
          <w:szCs w:val="36"/>
        </w:rPr>
      </w:pPr>
      <w:r w:rsidRPr="001D71C4">
        <w:rPr>
          <w:rFonts w:ascii="FreeSerif" w:hAnsi="FreeSerif"/>
          <w:b/>
          <w:bCs/>
          <w:color w:val="000000"/>
          <w:sz w:val="36"/>
          <w:szCs w:val="36"/>
          <w:u w:val="single"/>
        </w:rPr>
        <w:t>Date :</w:t>
      </w:r>
      <w:r w:rsidRPr="001D71C4">
        <w:rPr>
          <w:rFonts w:ascii="FreeSerif" w:hAnsi="FreeSerif"/>
          <w:color w:val="000000"/>
          <w:sz w:val="36"/>
          <w:szCs w:val="36"/>
        </w:rPr>
        <w:t xml:space="preserve"> </w:t>
      </w:r>
      <w:r>
        <w:rPr>
          <w:rFonts w:ascii="FreeSerif" w:hAnsi="FreeSerif"/>
          <w:color w:val="000000"/>
          <w:sz w:val="36"/>
          <w:szCs w:val="36"/>
        </w:rPr>
        <w:t>Mercredi 08 Mars 2023 à 10 à</w:t>
      </w:r>
      <w:r w:rsidR="003E1CF1" w:rsidRPr="001D71C4">
        <w:rPr>
          <w:rFonts w:ascii="FreeSerif" w:hAnsi="FreeSerif"/>
          <w:color w:val="000000"/>
          <w:sz w:val="36"/>
          <w:szCs w:val="36"/>
        </w:rPr>
        <w:t xml:space="preserve"> la salle des thèses de la Faculté des Sciences de Monastir.</w:t>
      </w:r>
    </w:p>
    <w:p w:rsidR="001D71C4" w:rsidRDefault="001D71C4" w:rsidP="001D71C4">
      <w:pPr>
        <w:rPr>
          <w:rFonts w:ascii="FreeSerif" w:hAnsi="FreeSerif"/>
          <w:color w:val="000000"/>
          <w:sz w:val="36"/>
          <w:szCs w:val="36"/>
        </w:rPr>
      </w:pPr>
    </w:p>
    <w:p w:rsidR="001D71C4" w:rsidRPr="001D71C4" w:rsidRDefault="001D71C4" w:rsidP="001D71C4">
      <w:pPr>
        <w:rPr>
          <w:rFonts w:ascii="FreeSerif" w:hAnsi="FreeSerif"/>
          <w:color w:val="000000"/>
          <w:sz w:val="36"/>
          <w:szCs w:val="36"/>
        </w:rPr>
      </w:pPr>
      <w:r>
        <w:rPr>
          <w:rFonts w:ascii="FreeSerif" w:hAnsi="FreeSerif"/>
          <w:color w:val="000000"/>
          <w:sz w:val="36"/>
          <w:szCs w:val="36"/>
        </w:rPr>
        <w:t>Les doctorant(e)s sont invité(e)s à assister à cette conférence.</w:t>
      </w:r>
    </w:p>
    <w:p w:rsidR="007D71B7" w:rsidRDefault="007D71B7" w:rsidP="001D71C4">
      <w:pPr>
        <w:jc w:val="center"/>
        <w:rPr>
          <w:rFonts w:ascii="FreeSerif" w:hAnsi="FreeSerif"/>
          <w:color w:val="1F497D"/>
          <w:sz w:val="36"/>
          <w:szCs w:val="36"/>
        </w:rPr>
      </w:pPr>
    </w:p>
    <w:p w:rsidR="001D71C4" w:rsidRDefault="001D71C4" w:rsidP="001D71C4">
      <w:pPr>
        <w:jc w:val="center"/>
        <w:rPr>
          <w:rFonts w:ascii="FreeSerif" w:hAnsi="FreeSerif"/>
          <w:color w:val="1F497D"/>
          <w:sz w:val="36"/>
          <w:szCs w:val="36"/>
        </w:rPr>
      </w:pPr>
    </w:p>
    <w:p w:rsidR="001D71C4" w:rsidRDefault="001D71C4" w:rsidP="001D71C4">
      <w:pPr>
        <w:jc w:val="right"/>
        <w:rPr>
          <w:rFonts w:ascii="FreeSerif" w:hAnsi="FreeSerif"/>
          <w:color w:val="1F497D"/>
          <w:sz w:val="36"/>
          <w:szCs w:val="36"/>
        </w:rPr>
      </w:pPr>
      <w:r>
        <w:rPr>
          <w:rFonts w:ascii="FreeSerif" w:hAnsi="FreeSerif"/>
          <w:color w:val="1F497D"/>
          <w:sz w:val="36"/>
          <w:szCs w:val="36"/>
        </w:rPr>
        <w:t>Directeur de l’Ecole Doctorale</w:t>
      </w:r>
    </w:p>
    <w:p w:rsidR="001D71C4" w:rsidRPr="001D71C4" w:rsidRDefault="001D71C4" w:rsidP="001D71C4">
      <w:pPr>
        <w:jc w:val="center"/>
        <w:rPr>
          <w:rFonts w:ascii="FreeSerif" w:hAnsi="FreeSerif"/>
          <w:color w:val="1F497D"/>
          <w:sz w:val="36"/>
          <w:szCs w:val="36"/>
        </w:rPr>
      </w:pPr>
      <w:r>
        <w:rPr>
          <w:rFonts w:ascii="FreeSerif" w:hAnsi="FreeSerif"/>
          <w:color w:val="1F497D"/>
          <w:sz w:val="36"/>
          <w:szCs w:val="36"/>
        </w:rPr>
        <w:t xml:space="preserve">                                                  Pr. Abdelaziz </w:t>
      </w:r>
      <w:proofErr w:type="spellStart"/>
      <w:r>
        <w:rPr>
          <w:rFonts w:ascii="FreeSerif" w:hAnsi="FreeSerif"/>
          <w:color w:val="1F497D"/>
          <w:sz w:val="36"/>
          <w:szCs w:val="36"/>
        </w:rPr>
        <w:t>Bouazizi</w:t>
      </w:r>
      <w:proofErr w:type="spellEnd"/>
    </w:p>
    <w:p w:rsidR="007D71B7" w:rsidRPr="001D71C4" w:rsidRDefault="00822F4B" w:rsidP="001D71C4">
      <w:pPr>
        <w:jc w:val="right"/>
        <w:rPr>
          <w:rFonts w:ascii="Calibri;sans-serif" w:hAnsi="Calibri;sans-serif"/>
          <w:color w:val="1F497D"/>
          <w:sz w:val="36"/>
          <w:szCs w:val="36"/>
        </w:rPr>
      </w:pPr>
      <w:r>
        <w:rPr>
          <w:rFonts w:ascii="Calibri;sans-serif" w:hAnsi="Calibri;sans-serif"/>
          <w:noProof/>
          <w:color w:val="1F497D"/>
          <w:sz w:val="36"/>
          <w:szCs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4110702</wp:posOffset>
                </wp:positionH>
                <wp:positionV relativeFrom="paragraph">
                  <wp:posOffset>1150</wp:posOffset>
                </wp:positionV>
                <wp:extent cx="405166" cy="336430"/>
                <wp:effectExtent l="0" t="0" r="13970" b="2603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66" cy="336430"/>
                        </a:xfrm>
                        <a:custGeom>
                          <a:avLst/>
                          <a:gdLst>
                            <a:gd name="connsiteX0" fmla="*/ 198861 w 697483"/>
                            <a:gd name="connsiteY0" fmla="*/ 448810 h 501382"/>
                            <a:gd name="connsiteX1" fmla="*/ 311004 w 697483"/>
                            <a:gd name="connsiteY1" fmla="*/ 236 h 501382"/>
                            <a:gd name="connsiteX2" fmla="*/ 431774 w 697483"/>
                            <a:gd name="connsiteY2" fmla="*/ 500568 h 501382"/>
                            <a:gd name="connsiteX3" fmla="*/ 535291 w 697483"/>
                            <a:gd name="connsiteY3" fmla="*/ 121006 h 501382"/>
                            <a:gd name="connsiteX4" fmla="*/ 453 w 697483"/>
                            <a:gd name="connsiteY4" fmla="*/ 259029 h 501382"/>
                            <a:gd name="connsiteX5" fmla="*/ 638808 w 697483"/>
                            <a:gd name="connsiteY5" fmla="*/ 336666 h 501382"/>
                            <a:gd name="connsiteX6" fmla="*/ 630182 w 697483"/>
                            <a:gd name="connsiteY6" fmla="*/ 319414 h 501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97483" h="501382">
                              <a:moveTo>
                                <a:pt x="198861" y="448810"/>
                              </a:moveTo>
                              <a:cubicBezTo>
                                <a:pt x="235523" y="220210"/>
                                <a:pt x="272185" y="-8390"/>
                                <a:pt x="311004" y="236"/>
                              </a:cubicBezTo>
                              <a:cubicBezTo>
                                <a:pt x="349823" y="8862"/>
                                <a:pt x="394393" y="480440"/>
                                <a:pt x="431774" y="500568"/>
                              </a:cubicBezTo>
                              <a:cubicBezTo>
                                <a:pt x="469155" y="520696"/>
                                <a:pt x="607178" y="161263"/>
                                <a:pt x="535291" y="121006"/>
                              </a:cubicBezTo>
                              <a:cubicBezTo>
                                <a:pt x="463404" y="80749"/>
                                <a:pt x="-16800" y="223086"/>
                                <a:pt x="453" y="259029"/>
                              </a:cubicBezTo>
                              <a:cubicBezTo>
                                <a:pt x="17706" y="294972"/>
                                <a:pt x="533853" y="326602"/>
                                <a:pt x="638808" y="336666"/>
                              </a:cubicBezTo>
                              <a:cubicBezTo>
                                <a:pt x="743763" y="346730"/>
                                <a:pt x="686972" y="333072"/>
                                <a:pt x="630182" y="31941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4" o:spid="_x0000_s1026" style="position:absolute;margin-left:323.7pt;margin-top:.1pt;width:31.9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483,50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" path="m198861,448810c235523,220210,272185,-8390,311004,236v38819,8626,83389,480204,120770,500332c469155,520696,607178,161263,535291,121006,463404,80749,-16800,223086,453,259029v17253,35943,533400,67573,638355,77637c743763,346730,686972,333072,630182,319414e" filled="f" strokecolor="#243f60 [1604]" strokeweight="2pt">
                <v:path arrowok="t" o:connecttype="custom" o:connectlocs="115518,301154;180661,158;250816,335884;310949,81196;263,173810;371082,225905;366071,214329" o:connectangles="0,0,0,0,0,0,0"/>
              </v:shape>
            </w:pict>
          </mc:Fallback>
        </mc:AlternateContent>
      </w:r>
    </w:p>
    <w:p w:rsidR="007D71B7" w:rsidRPr="001D71C4" w:rsidRDefault="00822F4B" w:rsidP="00822F4B">
      <w:pPr>
        <w:jc w:val="center"/>
        <w:rPr>
          <w:rFonts w:ascii="Calibri;sans-serif" w:hAnsi="Calibri;sans-serif"/>
          <w:color w:val="1F497D"/>
          <w:sz w:val="36"/>
          <w:szCs w:val="36"/>
        </w:rPr>
      </w:pPr>
      <w:r>
        <w:rPr>
          <w:rFonts w:ascii="Calibri;sans-serif" w:hAnsi="Calibri;sans-serif"/>
          <w:color w:val="1F497D"/>
          <w:sz w:val="36"/>
          <w:szCs w:val="36"/>
        </w:rPr>
        <w:t xml:space="preserve">       </w:t>
      </w:r>
    </w:p>
    <w:p w:rsidR="007D71B7" w:rsidRPr="001D71C4" w:rsidRDefault="007D71B7">
      <w:pPr>
        <w:rPr>
          <w:rFonts w:ascii="Calibri;sans-serif" w:hAnsi="Calibri;sans-serif"/>
          <w:color w:val="1F497D"/>
          <w:sz w:val="36"/>
          <w:szCs w:val="36"/>
        </w:rPr>
      </w:pPr>
    </w:p>
    <w:sectPr w:rsidR="007D71B7" w:rsidRPr="001D71C4">
      <w:headerReference w:type="default" r:id="rId7"/>
      <w:pgSz w:w="11906" w:h="16838"/>
      <w:pgMar w:top="3088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F1" w:rsidRDefault="003E1CF1">
      <w:r>
        <w:separator/>
      </w:r>
    </w:p>
  </w:endnote>
  <w:endnote w:type="continuationSeparator" w:id="0">
    <w:p w:rsidR="003E1CF1" w:rsidRDefault="003E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eeSerif">
    <w:altName w:val="Times New Roman"/>
    <w:charset w:val="01"/>
    <w:family w:val="roman"/>
    <w:pitch w:val="variable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F1" w:rsidRDefault="003E1CF1">
      <w:r>
        <w:separator/>
      </w:r>
    </w:p>
  </w:footnote>
  <w:footnote w:type="continuationSeparator" w:id="0">
    <w:p w:rsidR="003E1CF1" w:rsidRDefault="003E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B7" w:rsidRDefault="001D71C4">
    <w:pPr>
      <w:pStyle w:val="En-tte"/>
    </w:pPr>
    <w:r>
      <w:rPr>
        <w:noProof/>
        <w:lang w:eastAsia="fr-FR" w:bidi="ar-SA"/>
      </w:rPr>
      <w:drawing>
        <wp:anchor distT="0" distB="0" distL="0" distR="0" simplePos="0" relativeHeight="3" behindDoc="0" locked="0" layoutInCell="0" allowOverlap="1" wp14:anchorId="0FD7398D" wp14:editId="4EC7947D">
          <wp:simplePos x="0" y="0"/>
          <wp:positionH relativeFrom="column">
            <wp:posOffset>4912995</wp:posOffset>
          </wp:positionH>
          <wp:positionV relativeFrom="paragraph">
            <wp:posOffset>48895</wp:posOffset>
          </wp:positionV>
          <wp:extent cx="703580" cy="671830"/>
          <wp:effectExtent l="0" t="0" r="1270" b="0"/>
          <wp:wrapSquare wrapText="largest"/>
          <wp:docPr id="2" name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625" w:type="dxa"/>
      <w:tblInd w:w="1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75"/>
      <w:gridCol w:w="6825"/>
      <w:gridCol w:w="1325"/>
    </w:tblGrid>
    <w:tr w:rsidR="007D71B7">
      <w:trPr>
        <w:trHeight w:val="1082"/>
      </w:trPr>
      <w:tc>
        <w:tcPr>
          <w:tcW w:w="1475" w:type="dxa"/>
          <w:tcBorders>
            <w:bottom w:val="single" w:sz="4" w:space="0" w:color="000000"/>
          </w:tcBorders>
        </w:tcPr>
        <w:p w:rsidR="007D71B7" w:rsidRDefault="007D71B7">
          <w:pPr>
            <w:pStyle w:val="Contenudetableau"/>
          </w:pPr>
        </w:p>
        <w:p w:rsidR="007D71B7" w:rsidRDefault="003E1CF1">
          <w:pPr>
            <w:pStyle w:val="Contenudetableau"/>
          </w:pPr>
          <w:r>
            <w:rPr>
              <w:noProof/>
              <w:lang w:eastAsia="fr-FR" w:bidi="ar-SA"/>
            </w:rPr>
            <w:drawing>
              <wp:anchor distT="0" distB="0" distL="0" distR="0" simplePos="0" relativeHeight="2" behindDoc="0" locked="0" layoutInCell="0" allowOverlap="1" wp14:anchorId="1C306665" wp14:editId="07D4F568">
                <wp:simplePos x="0" y="0"/>
                <wp:positionH relativeFrom="column">
                  <wp:posOffset>133350</wp:posOffset>
                </wp:positionH>
                <wp:positionV relativeFrom="paragraph">
                  <wp:posOffset>-203200</wp:posOffset>
                </wp:positionV>
                <wp:extent cx="647065" cy="644525"/>
                <wp:effectExtent l="0" t="0" r="0" b="0"/>
                <wp:wrapSquare wrapText="largest"/>
                <wp:docPr id="1" name="Imag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44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25" w:type="dxa"/>
          <w:tcBorders>
            <w:bottom w:val="single" w:sz="4" w:space="0" w:color="000000"/>
          </w:tcBorders>
        </w:tcPr>
        <w:p w:rsidR="007D71B7" w:rsidRDefault="003E1CF1">
          <w:pPr>
            <w:pStyle w:val="Contenudetableau"/>
            <w:spacing w:after="57"/>
            <w:jc w:val="center"/>
            <w:rPr>
              <w:i/>
              <w:iCs/>
            </w:rPr>
          </w:pPr>
          <w:r>
            <w:rPr>
              <w:i/>
              <w:iCs/>
            </w:rPr>
            <w:t>Université de Monastir</w:t>
          </w:r>
        </w:p>
        <w:p w:rsidR="007D71B7" w:rsidRDefault="003E1CF1">
          <w:pPr>
            <w:pStyle w:val="Contenudetableau"/>
            <w:spacing w:after="57"/>
            <w:jc w:val="center"/>
            <w:rPr>
              <w:i/>
              <w:iCs/>
            </w:rPr>
          </w:pPr>
          <w:r>
            <w:rPr>
              <w:i/>
              <w:iCs/>
            </w:rPr>
            <w:t xml:space="preserve">Faculté des Sciences </w:t>
          </w:r>
        </w:p>
        <w:p w:rsidR="001D71C4" w:rsidRDefault="001D71C4">
          <w:pPr>
            <w:pStyle w:val="Contenudetableau"/>
            <w:spacing w:after="57"/>
            <w:jc w:val="center"/>
            <w:rPr>
              <w:i/>
              <w:iCs/>
            </w:rPr>
          </w:pPr>
          <w:r>
            <w:rPr>
              <w:i/>
              <w:iCs/>
            </w:rPr>
            <w:t>Ecole Doctorale « Matériaux, Dispositifs et Microsystèmes»</w:t>
          </w:r>
        </w:p>
        <w:p w:rsidR="007D71B7" w:rsidRDefault="003E1CF1">
          <w:pPr>
            <w:pStyle w:val="Contenudetableau"/>
            <w:spacing w:after="57"/>
            <w:jc w:val="center"/>
            <w:rPr>
              <w:i/>
              <w:iCs/>
            </w:rPr>
          </w:pPr>
          <w:r>
            <w:rPr>
              <w:i/>
              <w:iCs/>
            </w:rPr>
            <w:t>EDMDM</w:t>
          </w:r>
        </w:p>
      </w:tc>
      <w:tc>
        <w:tcPr>
          <w:tcW w:w="1325" w:type="dxa"/>
          <w:tcBorders>
            <w:bottom w:val="single" w:sz="4" w:space="0" w:color="000000"/>
          </w:tcBorders>
        </w:tcPr>
        <w:p w:rsidR="007D71B7" w:rsidRDefault="007D71B7">
          <w:pPr>
            <w:pStyle w:val="Contenudetableau"/>
          </w:pPr>
        </w:p>
      </w:tc>
    </w:tr>
  </w:tbl>
  <w:p w:rsidR="007D71B7" w:rsidRDefault="007D71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1B7"/>
    <w:rsid w:val="00097123"/>
    <w:rsid w:val="001D71C4"/>
    <w:rsid w:val="003E1CF1"/>
    <w:rsid w:val="007D71B7"/>
    <w:rsid w:val="00822F4B"/>
    <w:rsid w:val="00E2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En-tteetpieddepage"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1D71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D71C4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En-tteetpieddepage"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1D71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D71C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Moncef</dc:creator>
  <cp:lastModifiedBy>Moncef</cp:lastModifiedBy>
  <cp:revision>2</cp:revision>
  <cp:lastPrinted>2023-03-01T08:39:00Z</cp:lastPrinted>
  <dcterms:created xsi:type="dcterms:W3CDTF">2023-03-01T08:46:00Z</dcterms:created>
  <dcterms:modified xsi:type="dcterms:W3CDTF">2023-03-01T08:46:00Z</dcterms:modified>
  <dc:language>fr-FR</dc:language>
</cp:coreProperties>
</file>